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DC866" w14:textId="77777777" w:rsidR="00F04A88" w:rsidRPr="007957F8" w:rsidRDefault="00F04A88" w:rsidP="00F04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  <w:lang w:eastAsia="hr-HR"/>
        </w:rPr>
      </w:pPr>
    </w:p>
    <w:p w14:paraId="61F2FA71" w14:textId="77777777" w:rsidR="00C308D7" w:rsidRPr="00C308D7" w:rsidRDefault="00C308D7" w:rsidP="00C308D7">
      <w:pPr>
        <w:spacing w:after="160" w:line="259" w:lineRule="auto"/>
        <w:rPr>
          <w:rFonts w:ascii="Arial" w:hAnsi="Arial" w:cs="Arial"/>
          <w:b/>
          <w:color w:val="4C94D8" w:themeColor="text2" w:themeTint="80"/>
          <w:sz w:val="22"/>
          <w:szCs w:val="22"/>
        </w:rPr>
      </w:pPr>
      <w:r w:rsidRPr="00C308D7">
        <w:rPr>
          <w:rFonts w:ascii="Arial" w:hAnsi="Arial" w:cs="Arial"/>
          <w:b/>
          <w:color w:val="4C94D8" w:themeColor="text2" w:themeTint="80"/>
          <w:sz w:val="22"/>
          <w:szCs w:val="22"/>
        </w:rPr>
        <w:t xml:space="preserve">Prilog 1. Specifikacija opreme - minimalne tehničke karakteristike </w:t>
      </w:r>
    </w:p>
    <w:p w14:paraId="7F600975" w14:textId="77777777" w:rsidR="00F04A88" w:rsidRPr="007957F8" w:rsidRDefault="00F04A88" w:rsidP="00F04A8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957F8">
        <w:rPr>
          <w:rFonts w:ascii="Arial" w:eastAsia="Times New Roman" w:hAnsi="Arial" w:cs="Arial"/>
          <w:color w:val="000000"/>
          <w:sz w:val="22"/>
          <w:szCs w:val="22"/>
        </w:rPr>
        <w:t>Sve navedene vrijednosti su minimalne (osim gdje je navedeno drugačije)</w:t>
      </w:r>
    </w:p>
    <w:p w14:paraId="2257DC9E" w14:textId="77777777" w:rsidR="00F04A88" w:rsidRPr="007957F8" w:rsidRDefault="00F04A88" w:rsidP="00F04A88">
      <w:pPr>
        <w:spacing w:after="0" w:line="360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1722ADAB" w14:textId="77777777" w:rsidR="003A4616" w:rsidRPr="007957F8" w:rsidRDefault="003A4616" w:rsidP="003A4616">
      <w:pPr>
        <w:shd w:val="clear" w:color="auto" w:fill="C1E4F5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  <w:proofErr w:type="spellStart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>Višefunkcijski</w:t>
      </w:r>
      <w:proofErr w:type="spellEnd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 xml:space="preserve"> uređaj Tip 1</w:t>
      </w:r>
    </w:p>
    <w:p w14:paraId="5B70C0F8" w14:textId="77777777" w:rsidR="00F04A88" w:rsidRPr="007957F8" w:rsidRDefault="00F04A88" w:rsidP="00F04A88">
      <w:p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tbl>
      <w:tblPr>
        <w:tblW w:w="5033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6"/>
        <w:gridCol w:w="3970"/>
        <w:gridCol w:w="3600"/>
      </w:tblGrid>
      <w:tr w:rsidR="00EF2E62" w:rsidRPr="007957F8" w14:paraId="3E7C02B1" w14:textId="735E75AA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7D445" w14:textId="77777777" w:rsidR="00EF2E62" w:rsidRPr="007957F8" w:rsidRDefault="00EF2E62" w:rsidP="00EF2E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Specifikacija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871D4E" w14:textId="77777777" w:rsidR="00EF2E62" w:rsidRPr="007957F8" w:rsidRDefault="00EF2E62" w:rsidP="00EF2E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Minimalni funkcionalni i tehnički zahtjevi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</w:tcPr>
          <w:p w14:paraId="02646AFA" w14:textId="05734AA3" w:rsidR="00EF2E62" w:rsidRPr="00EF2E62" w:rsidRDefault="00EF2E62" w:rsidP="00EF2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F2E6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Karakteristike i funkcionalnosti ponuđenog uređaja</w:t>
            </w:r>
          </w:p>
          <w:p w14:paraId="09D4E097" w14:textId="61689D9C" w:rsidR="00EF2E62" w:rsidRPr="007957F8" w:rsidRDefault="00EF2E62" w:rsidP="00EF2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F2E6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(ispunjava ponuditelj)</w:t>
            </w:r>
          </w:p>
        </w:tc>
      </w:tr>
      <w:tr w:rsidR="00EF2E62" w:rsidRPr="007957F8" w14:paraId="1216D6E0" w14:textId="46B8AEA3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80137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Tip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77D44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samostojeći uređaj u boji, A3 format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6107C6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221155A9" w14:textId="318074EC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3DFC4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Funkcionalnosti uređaja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034240" w14:textId="2935B3C6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Ispis, kopiranje, skeniranje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81259DA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4E1B10F" w14:textId="630DCB0C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10080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Vrsta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10503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 boji i monokromatski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3376CF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1C4D8152" w14:textId="0861A8D0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5261F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ispisa prve stranice (bez zagrijavanja)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43E0E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&lt;= 7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595DD3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112A40D5" w14:textId="0154AD40" w:rsidTr="0013040F">
        <w:trPr>
          <w:trHeight w:val="617"/>
        </w:trPr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6DF5C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Prosječni mjesečni obujam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93AB94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5.000 stranica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887260D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323FBB99" w14:textId="63CB843B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05ECB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ispisa A4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57114F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30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19CCA07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71347371" w14:textId="46FF30A1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0CA36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E4FFC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1200 x 1200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6F9724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3D0F847F" w14:textId="6AA19C7A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3D9836" w14:textId="26841656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rocesor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05014B" w14:textId="7CD255E8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26312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odgovarajuće klase za deklariranu brzinu ispisa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4FCE53C" w14:textId="77777777" w:rsidR="00EF2E62" w:rsidRPr="00B26312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22964C70" w14:textId="04F324BD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5AC55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Radna memorija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51863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 GB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ED5166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52D5A04B" w14:textId="4FC8C8DA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FF2C77" w14:textId="7C725D5D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Interna pohrana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9D1E2" w14:textId="631236DA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256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GB, uključen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 konfiguraciju, podržana enkripcija AES 256-bit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4CE3AD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F5D4FBC" w14:textId="56B36C25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734B3D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Mrežni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A55E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C48A9D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6E26A34" w14:textId="4AA7CA16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C8C59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automatski obostrani ispis u jednom prolazu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506FEB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Da,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dupleks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2007DF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3F3E70F4" w14:textId="07EC5920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1132F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skeniranja 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DC3086" w14:textId="565C70A2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123DA8C" w14:textId="77777777" w:rsidR="00EF2E62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3F5F10E" w14:textId="2783EFFF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80062C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A4 skeniranja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79B56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&gt;=80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, jednostrano (crno-bijelo/boja); </w:t>
            </w:r>
          </w:p>
          <w:p w14:paraId="1B310E1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&gt;=160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obostrano (crno-bijelo/boja)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B9AD9E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79C92465" w14:textId="4EA5A18C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2D6D1E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automatsko obostrano skeniranje u jednom prolazu SPDF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BFF93A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Da, kapacitet SPDF &gt;=100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33347A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0441983" w14:textId="2150E308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864056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Kopiranje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5EF0A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Obostrano automatsko kopiranje korištenjem automatskog uvlakača</w:t>
            </w:r>
          </w:p>
          <w:p w14:paraId="5E42B5C4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Mogućnost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card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copy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" funkcionalnosti-fotokopiranje dokumenta poput osobne iskaznice da se nakon skeniranja obje strane 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dokumenta ispisuju na jednom listu A4 papira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7226C1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371E4AFA" w14:textId="3E98B0ED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93935B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88B897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2C84B6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761A431" w14:textId="59010641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2F35A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jednostranog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2A49E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30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759DE0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7A1A6BB7" w14:textId="6DA7B165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4C904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kopiranja prve stranice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00506E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&lt;= 7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54D5D6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3D4CD446" w14:textId="140475CF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A3511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Zaslon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A4103" w14:textId="26CF687B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LCD, u boji, osjetljiv na dodir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A284DAF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5D7332A6" w14:textId="4738F0FD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78668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sz w:val="22"/>
                <w:szCs w:val="22"/>
                <w:lang w:eastAsia="hr-HR"/>
              </w:rPr>
              <w:t>Podržane veličine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16456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sz w:val="22"/>
                <w:szCs w:val="22"/>
                <w:lang w:eastAsia="hr-HR"/>
              </w:rPr>
              <w:t>min. A4, A3, A5, B4, B5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E81FF83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eastAsia="hr-HR"/>
              </w:rPr>
            </w:pPr>
          </w:p>
        </w:tc>
      </w:tr>
      <w:tr w:rsidR="00EF2E62" w:rsidRPr="007957F8" w14:paraId="52E6BDBD" w14:textId="0C342A1F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AEA7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Broj ladica/ulaznih spremnika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A640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8409F8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12904B7A" w14:textId="72350E0D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09E95A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Min. ukupni kapacitet ulaznih spremnika papira (80 g/m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vertAlign w:val="superscript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4A1EE7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1.100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8690D4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36682EEA" w14:textId="712EF657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C4CB4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Povezivost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(integrirano)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0776E0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Hi-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Speed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USB 2.0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; 1 Gigabit Ethernet 10/100/1000Base-T network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1AD6590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61CAA81" w14:textId="641E05D3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DCA20B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Pogonski programi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417470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Microsoft Windows 7 i noviji, Linux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ED2588D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539E6867" w14:textId="169BFE74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C5EB15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Podržani naredbeni jezici pisača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D864C3" w14:textId="4CCF3D1C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PCL6,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native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PDF,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Postscript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Level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97D6AE6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13DCCEF1" w14:textId="5B7AF3B0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80FE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Toneri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2724FA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Kapacitet (sukladno ISO normama 19752 i 19798): </w:t>
            </w:r>
          </w:p>
          <w:p w14:paraId="4DC261A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20.000 stranica (crni),</w:t>
            </w:r>
          </w:p>
          <w:p w14:paraId="35297E3E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16.000 (boja)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6E383C7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72272692" w14:textId="31431ECB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B2CB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Maksimalna dimenzija uređaja </w:t>
            </w:r>
          </w:p>
          <w:p w14:paraId="0B06D4EA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(š x d x v) bez postolja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CD35" w14:textId="701F2F06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620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x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730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x 970 mm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011FBE" w14:textId="77777777" w:rsidR="00EF2E62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6A78E02D" w14:textId="012BBF9A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FF9158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Energetska učinkovitost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77C2CD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Ulazak u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štednje energije nakon proteka definiranog vremena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66228ED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4D3C3DF2" w14:textId="7EC8C57E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3D16E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Potrošnja el. energije pri ispisu / u stanju pripravnosti / u stanju spavanja/TEC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4B18C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Najviše 1,7 kW/48 W/0,55 W/ TEC 0,34 kWh tjedno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4D5D5A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5898D88A" w14:textId="6E0339E8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2150F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Priloženi kabeli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2B1A32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Energetski (s uzemljenjem za 230 V izmjenično, 50 Hz, EU strujni priključak) i  mrežni (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ethernet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RJ45, min. Cat5, fleksibilni) do 5 m.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CD16EFF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79A1BD07" w14:textId="599BEDE6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B800F1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Udaljeni pristup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092374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E02726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F2E62" w:rsidRPr="007957F8" w14:paraId="007B68B8" w14:textId="4EEC0886" w:rsidTr="0013040F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B5F9" w14:textId="77777777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Jamstvo proizvođača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ADF74" w14:textId="4A0E8275" w:rsidR="00EF2E62" w:rsidRPr="007957F8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F489F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 cijelo vrijeme trajanja ugovora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00FE97A" w14:textId="77777777" w:rsidR="00EF2E62" w:rsidRPr="00BF489F" w:rsidRDefault="00EF2E62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196D0CD3" w14:textId="77777777" w:rsidR="00F04A8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19FEAFC" w14:textId="77777777" w:rsidR="0013040F" w:rsidRDefault="0013040F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D879A58" w14:textId="77777777" w:rsidR="0013040F" w:rsidRDefault="0013040F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FFC2A16" w14:textId="77777777" w:rsidR="0013040F" w:rsidRDefault="0013040F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E2925DE" w14:textId="77777777" w:rsidR="0013040F" w:rsidRDefault="0013040F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EE1E9D7" w14:textId="77777777" w:rsidR="0013040F" w:rsidRDefault="0013040F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7B253A9" w14:textId="77777777" w:rsidR="0013040F" w:rsidRPr="007957F8" w:rsidRDefault="0013040F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W w:w="10498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521"/>
      </w:tblGrid>
      <w:tr w:rsidR="00F04A88" w:rsidRPr="007957F8" w14:paraId="6DD78B4B" w14:textId="77777777" w:rsidTr="0013040F">
        <w:trPr>
          <w:trHeight w:val="38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91B40D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lastRenderedPageBreak/>
              <w:t>Proizvođač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BB51AF1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1EAE4320" w14:textId="77777777" w:rsidTr="0013040F">
        <w:trPr>
          <w:trHeight w:val="37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07A886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Model opreme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DD8BBED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34ABAFF1" w14:textId="77777777" w:rsidTr="0013040F">
        <w:trPr>
          <w:trHeight w:val="38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51E14E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Šifra proizvoda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63D31C8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26E18A89" w14:textId="77777777" w:rsidTr="0013040F">
        <w:trPr>
          <w:trHeight w:val="6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899076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Tehnologija ispisa (laserski ili tintni)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77C586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469538B0" w14:textId="77777777" w:rsidR="0013040F" w:rsidRPr="007957F8" w:rsidRDefault="0013040F" w:rsidP="00F04A88">
      <w:pPr>
        <w:spacing w:after="160" w:line="259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355E218F" w14:textId="77777777" w:rsidR="00423076" w:rsidRPr="008F489A" w:rsidRDefault="00423076" w:rsidP="00423076">
      <w:pPr>
        <w:shd w:val="clear" w:color="auto" w:fill="C1E4F5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  <w:proofErr w:type="spellStart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>Višefunkcijski</w:t>
      </w:r>
      <w:proofErr w:type="spellEnd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 xml:space="preserve"> uređaj Tip 2</w:t>
      </w:r>
    </w:p>
    <w:p w14:paraId="0724C91F" w14:textId="77777777" w:rsidR="00F04A88" w:rsidRPr="007957F8" w:rsidRDefault="00F04A88" w:rsidP="00F04A88">
      <w:p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tbl>
      <w:tblPr>
        <w:tblW w:w="5033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6"/>
        <w:gridCol w:w="3970"/>
        <w:gridCol w:w="3600"/>
      </w:tblGrid>
      <w:tr w:rsidR="0013040F" w:rsidRPr="007957F8" w14:paraId="29287D33" w14:textId="2B7A093A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4468C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Specifikacija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737A5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Minimalni funkcionalni i tehnički zahtjevi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</w:tcPr>
          <w:p w14:paraId="60828CBC" w14:textId="77777777" w:rsidR="0013040F" w:rsidRPr="0013040F" w:rsidRDefault="0013040F" w:rsidP="001304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13040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Karakteristike i funkcionalnosti ponuđenog uređaja</w:t>
            </w:r>
          </w:p>
          <w:p w14:paraId="03C0CCB1" w14:textId="0B5DE057" w:rsidR="0013040F" w:rsidRPr="007957F8" w:rsidRDefault="0013040F" w:rsidP="001304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13040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(ispunjava ponuditelj)</w:t>
            </w:r>
          </w:p>
        </w:tc>
      </w:tr>
      <w:tr w:rsidR="0013040F" w:rsidRPr="007957F8" w14:paraId="0CABF43A" w14:textId="167954E1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57C61A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Tip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578C3D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samostojeći uređaj u boji, A4 format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BA068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76748E75" w14:textId="4698DA6F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C5167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Funkcionalnosti uređaja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FC5C7B" w14:textId="362BAC2F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Ispis, kopiranje, skeniranje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009E0D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5A860B07" w14:textId="3FBC4EBC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A0C0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Vrsta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FD17C6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 boji i monokromatski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6255F6F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632AA3B2" w14:textId="52CAF6B2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1EE5F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ispisa prve stranice (bez zagrijavanja)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02A2C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&lt;= 10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F66EE8B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7DFCA593" w14:textId="3ADA2935" w:rsidTr="00312E57">
        <w:trPr>
          <w:trHeight w:val="617"/>
        </w:trPr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D6DED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Prosječni mjesečni obujam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2FF5F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6.000 stranica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E6BA08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14167EBE" w14:textId="61F9754A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69013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ispisa A4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60B54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25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157E76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1CA7AD7B" w14:textId="65A141E4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0909BA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C7021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1.200 x 1.200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669BD8A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4AD5E464" w14:textId="51993EAF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B7170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Radna memorija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FB757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 GB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069A9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03F2390D" w14:textId="3B66471C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A7B6E9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Mrežni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0AF4E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C2E180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03AE80FD" w14:textId="1851CDA9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8368E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automatski obostrani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5C8D89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54B7DED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800FB4D" w14:textId="0C2AA30D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7109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skeniranja 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63A6C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ABDD4CE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0C07FC94" w14:textId="3F99CDAF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B593D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A4 skeniranja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F6456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&gt;=40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jednostrano (crno-bijelo/boja);</w:t>
            </w:r>
          </w:p>
          <w:p w14:paraId="1AD22CA9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&gt;=80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, obostrano (crno-bijelo/boja) 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A748D2B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115630ED" w14:textId="34584EE3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1818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automatsko obostrano skeniranje u jednom prolazu SPDF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83B227" w14:textId="45EAEA80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Da, kapacitet SPDF &gt;=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8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D7310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D6EEB59" w14:textId="6C7FEBB2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9FB4C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Kopiranje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E6845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Obostrano automatsko kopiranje korištenjem automatskog uvlakača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28200EE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6C5451E8" w14:textId="506A6847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47799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1081E7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D2F400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4C9C8BC2" w14:textId="38B7AA3A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D72D0F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jednostranog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E89B59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25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90A4590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3EEB987" w14:textId="1A1BA4FE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AA76EE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kopiranja prve stranice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A1600E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&lt;= 10 sekundi 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1956B8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35E94D7E" w14:textId="4C4B1048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502B9D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Zaslon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A5E905" w14:textId="3069CC23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LCD, u boji, osjetljiv na dodir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6BC65C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E2CBD08" w14:textId="3498A7E2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4EAB19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sz w:val="22"/>
                <w:szCs w:val="22"/>
                <w:lang w:eastAsia="hr-HR"/>
              </w:rPr>
              <w:t>Podržane veličine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6AD2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sz w:val="22"/>
                <w:szCs w:val="22"/>
                <w:lang w:eastAsia="hr-HR"/>
              </w:rPr>
              <w:t>min. A4, A5, B5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F6D4BD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eastAsia="hr-HR"/>
              </w:rPr>
            </w:pPr>
          </w:p>
        </w:tc>
      </w:tr>
      <w:tr w:rsidR="0013040F" w:rsidRPr="007957F8" w14:paraId="11D7453D" w14:textId="7F04310D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CA0EB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Broj ladica/ulaznih spremnika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61603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EDAC2C5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516DD2D6" w14:textId="096EF3EF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87E7F7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Min. ukupni kapacitet ulaznih spremnika papira (80 g/m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vertAlign w:val="superscript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DAA80E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500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090CEAD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6237ADE6" w14:textId="4E5574D3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3E4CF5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Povezivost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(integrirano)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1B3E73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Hi-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Speed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USB 2.0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; 1 Gigabit Ethernet 10/100/1000Base-T network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F6FA26A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02CD272A" w14:textId="38B680B1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172E85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Pogonski programi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604F40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Microsoft Windows 7 i noviji, Linux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C73EB6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028ED75F" w14:textId="1619C35B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6432BA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Podržani naredbeni jezici pisača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FAD375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PCL6,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Postscript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Level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56828B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1474E550" w14:textId="37EFBAB8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E8FCE7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Toneri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3AF5E6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Kapacitet (sukladno ISO normama 19752 i 19798): </w:t>
            </w:r>
          </w:p>
          <w:p w14:paraId="5DF84A13" w14:textId="3AAF1F3F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00 stranica (crni),</w:t>
            </w:r>
          </w:p>
          <w:p w14:paraId="193EACB9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11.500 (boja)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2DAF997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087ED2F8" w14:textId="25A5DA0B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F910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Maksimalna dimenzija uređaja </w:t>
            </w:r>
          </w:p>
          <w:p w14:paraId="5898D432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(š x d x v) bez postolja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65E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520 x 660 x 660 mm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6AA96B6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4A0B301" w14:textId="3964B63C" w:rsidTr="00312E57">
        <w:trPr>
          <w:trHeight w:val="639"/>
        </w:trPr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70206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Energetska učinkovitost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96EA20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Ulazak u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štednje energije nakon proteka definiranog vremena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AFE7C6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722B827" w14:textId="625B77CF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FFFDF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Potrošnja el. energije pri ispisu / u stanju pripravnosti / u stanju spavanja/TEC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9778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Najviše 1,5 kW/30 W/1 W/ TEC 1,2 kWh tjedno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A103B14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26E2AAA8" w14:textId="0BB76A47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FF76AC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Priloženi kabeli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78A1C3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Energetski (s uzemljenjem za 230 V izmjenično, 50 Hz, EU strujni priključak) i  mrežni (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ethernet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RJ45, min. Cat5, fleksibilni) do 5 m.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674CA83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5094C2FE" w14:textId="1989B738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B9A953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Udaljeni pristup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A1BB21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3469897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13040F" w:rsidRPr="007957F8" w14:paraId="6F44A7FD" w14:textId="5658AA00" w:rsidTr="00312E57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7A97" w14:textId="77777777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Jamstvo proizvođača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D768" w14:textId="351D7419" w:rsidR="0013040F" w:rsidRPr="007957F8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F489F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 cijelo vrijeme trajanja ugovora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27EB757" w14:textId="77777777" w:rsidR="0013040F" w:rsidRPr="00BF489F" w:rsidRDefault="0013040F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37ED94BD" w14:textId="77777777" w:rsidR="00F04A88" w:rsidRPr="007957F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W w:w="10573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596"/>
      </w:tblGrid>
      <w:tr w:rsidR="00F04A88" w:rsidRPr="007957F8" w14:paraId="19460FF0" w14:textId="77777777" w:rsidTr="00312E57">
        <w:trPr>
          <w:trHeight w:val="37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6FEC01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Proizvođač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0BDB7EE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68A3ED1E" w14:textId="77777777" w:rsidTr="00312E57">
        <w:trPr>
          <w:trHeight w:val="3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FDE21EF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Model opreme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C8AD0E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1AA3FCFD" w14:textId="77777777" w:rsidTr="00312E57">
        <w:trPr>
          <w:trHeight w:val="37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CC7BA0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Šifra proizvoda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AFA044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5BF12D08" w14:textId="77777777" w:rsidTr="00312E57">
        <w:trPr>
          <w:trHeight w:val="60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02D36CD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Tehnologija ispisa (laserski ili tintni)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9C157E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4E5976D4" w14:textId="77777777" w:rsidR="00F04A88" w:rsidRDefault="00F04A88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17DF275A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6FE23FB2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39FEDABE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7302F176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49465473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0F2C5464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5E206D5D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19763C5C" w14:textId="77777777" w:rsidR="00312E57" w:rsidRDefault="00312E57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70636312" w14:textId="77777777" w:rsidR="00312E57" w:rsidRPr="008F489A" w:rsidRDefault="00312E57" w:rsidP="00312E57">
      <w:pPr>
        <w:shd w:val="clear" w:color="auto" w:fill="C1E4F5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  <w:proofErr w:type="spellStart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lastRenderedPageBreak/>
        <w:t>Višefunkcijski</w:t>
      </w:r>
      <w:proofErr w:type="spellEnd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 xml:space="preserve"> uređaj Tip 3</w:t>
      </w:r>
    </w:p>
    <w:p w14:paraId="37128E20" w14:textId="77777777" w:rsidR="00F04A88" w:rsidRPr="007957F8" w:rsidRDefault="00F04A88" w:rsidP="00F04A88">
      <w:p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tbl>
      <w:tblPr>
        <w:tblW w:w="5033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6"/>
        <w:gridCol w:w="3970"/>
        <w:gridCol w:w="3600"/>
      </w:tblGrid>
      <w:tr w:rsidR="00312E57" w:rsidRPr="007957F8" w14:paraId="24DDB8F5" w14:textId="0F64AC4F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327D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Specifikacija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7BF7C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Minimalni funkcionalni i tehnički zahtjevi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</w:tcPr>
          <w:p w14:paraId="532A3D50" w14:textId="77777777" w:rsidR="00312E57" w:rsidRPr="00312E57" w:rsidRDefault="00312E57" w:rsidP="00312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12E5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Karakteristike i funkcionalnosti ponuđenog uređaja</w:t>
            </w:r>
          </w:p>
          <w:p w14:paraId="2433079A" w14:textId="167F176F" w:rsidR="00312E57" w:rsidRPr="007957F8" w:rsidRDefault="00312E57" w:rsidP="00312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12E5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(ispunjava ponuditelj)</w:t>
            </w:r>
          </w:p>
        </w:tc>
      </w:tr>
      <w:tr w:rsidR="00312E57" w:rsidRPr="007957F8" w14:paraId="1FE55694" w14:textId="54B75B90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0D47DF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Tip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8B310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monokromatski samostojeći uređaj, A3 format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407B22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22D1A624" w14:textId="59C07655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372E9A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Funkcionalnosti uređaja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03A4AF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Ispis, kopiranje, skeniranje, faksiranje (uz nadogradnju)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887072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0B5CFD3A" w14:textId="584EAFE3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DF8160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Vrsta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7338F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Monokromatski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BE759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003BEF9" w14:textId="6EB167A2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6B54F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ispisa prve stranice (bez zagrijavanja)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758BA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&lt;= 7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6E1ACE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23596F5B" w14:textId="3AB23DD5" w:rsidTr="00B836E3">
        <w:trPr>
          <w:trHeight w:val="617"/>
        </w:trPr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C22369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Prosječni mjesečni obujam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D53B87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5.000 stranica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2FAE52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98D8775" w14:textId="4E35DBAA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11AA3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ispisa A4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BB9D4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30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338E214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1779B2C7" w14:textId="3845BA29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926541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43289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1200 x 1200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60386C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2CE39594" w14:textId="3056162C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CC486C" w14:textId="683048EF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Procesor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31FB0" w14:textId="6345713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26312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odgovarajuće klase za deklariranu brzinu ispisa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9D7152" w14:textId="77777777" w:rsidR="00312E57" w:rsidRPr="00B26312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5FCAD69A" w14:textId="401140BD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E2529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Radna memorija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1459EF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 GB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0ED6681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6EA35ACD" w14:textId="5E824684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7B54E" w14:textId="4AA4E7C5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Interna pohrana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131F44" w14:textId="379F1CAE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256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GB, uključen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 konfiguraciju, podržana enkripcija AES 256-bit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6D8264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4949AB13" w14:textId="6D41099E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DF684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Mrežni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044B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31AE97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55F73D87" w14:textId="6A7B1F78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34DC62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automatski obostrani ispis u jednom prolazu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F7655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Da,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dupleks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73231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026C69E" w14:textId="2C1559A2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00411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skeniranja 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CE733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A1C6B80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2A06F9F6" w14:textId="3F54EA90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9E79B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A4 skeniranja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B0EF1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&gt;=80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, jednostrano (crno-bijelo/boja); </w:t>
            </w:r>
          </w:p>
          <w:p w14:paraId="7AD07434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&gt;=160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obostrano (crno-bijelo/boja)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7B760B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221C1479" w14:textId="1106347C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B00AA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automatsko obostrano skeniranje u jednom prolazu SPDF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94F8DD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Da, kapacitet SPDF &gt;=100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618310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582B2460" w14:textId="591D5A97" w:rsidTr="00B836E3">
        <w:trPr>
          <w:trHeight w:val="1222"/>
        </w:trPr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4A25C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Kopiranje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98D3A7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Obostrano automatsko kopiranje korištenjem automatskog uvlakača</w:t>
            </w:r>
          </w:p>
          <w:p w14:paraId="76FCB7F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Mogućnost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card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copy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" funkcionalnosti-fotokopiranje dokumenta poput osobne iskaznice da se nakon skeniranja obje strane dokumenta ispisuju na jednom listu A4 papira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629418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75A397DD" w14:textId="07C39663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1F4B0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Maks. rezolucija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8DD7F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56D0C3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7EEF7F4A" w14:textId="737B4371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05F7D7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Brzina jednostranog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01C501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30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AD74ABF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03EBB107" w14:textId="105B759B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F34879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kopiranja prve stranice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3016E9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&lt;= 7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FBB6439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577E8C7" w14:textId="730098EC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F31ED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Zaslon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F36BB6" w14:textId="37CF0AAA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LCD, u boji, osjetljiv na dodir 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8F79B1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7066E25D" w14:textId="4E0640EF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29F4F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sz w:val="22"/>
                <w:szCs w:val="22"/>
                <w:lang w:eastAsia="hr-HR"/>
              </w:rPr>
              <w:t>Podržane veličine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A72C99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sz w:val="22"/>
                <w:szCs w:val="22"/>
                <w:lang w:eastAsia="hr-HR"/>
              </w:rPr>
              <w:t>min. A4, A3, A5, B4, B5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F600D7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eastAsia="hr-HR"/>
              </w:rPr>
            </w:pPr>
          </w:p>
        </w:tc>
      </w:tr>
      <w:tr w:rsidR="00312E57" w:rsidRPr="007957F8" w14:paraId="44FFB053" w14:textId="588B2726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7027F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Broj ladica/ulaznih spremnika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8D97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D69BDF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52DAB4F4" w14:textId="0CAA5CF1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1C2B2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Min. ukupni kapacitet ulaznih spremnika papira (80 g/m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vertAlign w:val="superscript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B0708D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1.100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EBC4EB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29E6D792" w14:textId="192468B2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5CC57D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Povezivost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(integrirano)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125E0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Hi-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Speed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USB 2.0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; 1 Gigabit Ethernet 10/100/1000Base-T network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4D140B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4C94141A" w14:textId="0AAC9456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E8C3AC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Pogonski programi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A769D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Microsoft Windows 7 i noviji, Linux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C3514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43D7B00A" w14:textId="7511E6CF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D40FB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Podržani naredbeni jezici pisača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6C03B9" w14:textId="456834F0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PCL6,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native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PDF,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Postscript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Level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AD0811E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42944404" w14:textId="3BF647B9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955AF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Toneri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A9038C" w14:textId="6B984216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Kapacitet (sukladno ISO normi 19752): </w:t>
            </w:r>
          </w:p>
          <w:p w14:paraId="65F9FE0E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20.000 stranica (crni)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22A464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F5AA5CC" w14:textId="5AD78D07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1AA1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Maksimalna dimenzija uređaja </w:t>
            </w:r>
          </w:p>
          <w:p w14:paraId="64C46FC6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(š x d x v) bez postolja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DE3D" w14:textId="02DF8345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620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x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730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x 970 mm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A4A2108" w14:textId="77777777" w:rsidR="00312E57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5E39F477" w14:textId="28E2016E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976292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Energetska učinkovitost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AD3E40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Ulazak u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štednje energije nakon proteka definiranog vremena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15DA46B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EDF101A" w14:textId="00794CFB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64638D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Potrošnja el. energije pri ispisu / u stanju pripravnosti / u stanju spavanja/TEC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0EC2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Najviše 1,6 kW/60 W/0,85 W/ TEC 0,39 kWh tjedno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88ADDD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5DF4347D" w14:textId="126CC62D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79974E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Priloženi kabeli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AE475A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Energetski (s uzemljenjem za 230 V izmjenično, 50 Hz, EU strujni priključak) i  mrežni (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ethernet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RJ45, min. Cat5, fleksibilni) do 5 m.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FB6165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387B2EBA" w14:textId="53D4509C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8E95B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Udaljeni pristup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12ACC8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3254053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312E57" w:rsidRPr="007957F8" w14:paraId="7631261B" w14:textId="172166DA" w:rsidTr="00B836E3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66A4" w14:textId="77777777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Jamstvo proizvođača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8FF3" w14:textId="3F5D0EC1" w:rsidR="00312E57" w:rsidRPr="007957F8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F489F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 cijelo vrijeme trajanja ugovora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738399" w14:textId="77777777" w:rsidR="00312E57" w:rsidRPr="00BF489F" w:rsidRDefault="00312E57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68FC8ED" w14:textId="77777777" w:rsidR="00F04A88" w:rsidRPr="007957F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W w:w="1051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533"/>
      </w:tblGrid>
      <w:tr w:rsidR="00F04A88" w:rsidRPr="007957F8" w14:paraId="3C16D152" w14:textId="77777777" w:rsidTr="00B836E3">
        <w:trPr>
          <w:trHeight w:val="42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1C1452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Proizvođač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448108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5433AE71" w14:textId="77777777" w:rsidTr="00B836E3">
        <w:trPr>
          <w:trHeight w:val="40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2690038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Model opreme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13A49F3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05EA1101" w14:textId="77777777" w:rsidTr="00B836E3">
        <w:trPr>
          <w:trHeight w:val="42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B8039C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Šifra proizvoda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6F5A59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3404D557" w14:textId="77777777" w:rsidTr="00B836E3">
        <w:trPr>
          <w:trHeight w:val="68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9B12D3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Tehnologija ispisa (laserski ili tintni)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B2E2315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3879360F" w14:textId="77777777" w:rsidR="00F04A8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5244658" w14:textId="77777777" w:rsidR="00B836E3" w:rsidRDefault="00B836E3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815406D" w14:textId="77777777" w:rsidR="00B836E3" w:rsidRDefault="00B836E3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6724178" w14:textId="77777777" w:rsidR="00B836E3" w:rsidRDefault="00B836E3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69D8D79E" w14:textId="77777777" w:rsidR="00B836E3" w:rsidRPr="007957F8" w:rsidRDefault="00B836E3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707BC81" w14:textId="77777777" w:rsidR="00B836E3" w:rsidRPr="008F489A" w:rsidRDefault="00B836E3" w:rsidP="00B836E3">
      <w:pPr>
        <w:shd w:val="clear" w:color="auto" w:fill="C1E4F5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  <w:proofErr w:type="spellStart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lastRenderedPageBreak/>
        <w:t>Višefunkcijski</w:t>
      </w:r>
      <w:proofErr w:type="spellEnd"/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 xml:space="preserve"> uređaj Tip 4</w:t>
      </w:r>
    </w:p>
    <w:p w14:paraId="4AD20960" w14:textId="77777777" w:rsidR="00F04A8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6BE7AE4" w14:textId="77777777" w:rsidR="00F04A88" w:rsidRPr="007957F8" w:rsidRDefault="00F04A88" w:rsidP="00F04A88">
      <w:p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tbl>
      <w:tblPr>
        <w:tblW w:w="5033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6"/>
        <w:gridCol w:w="3970"/>
        <w:gridCol w:w="3600"/>
      </w:tblGrid>
      <w:tr w:rsidR="00B836E3" w:rsidRPr="007957F8" w14:paraId="4EF41998" w14:textId="41BA710C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7D86ED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Specifikacija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ADDC9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Minimalni funkcionalni i tehnički zahtjevi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</w:tcPr>
          <w:p w14:paraId="59A17765" w14:textId="77777777" w:rsidR="00B836E3" w:rsidRPr="00312E57" w:rsidRDefault="00B836E3" w:rsidP="00B836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12E5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Karakteristike i funkcionalnosti ponuđenog uređaja</w:t>
            </w:r>
          </w:p>
          <w:p w14:paraId="288FAA95" w14:textId="226E50B5" w:rsidR="00B836E3" w:rsidRPr="007957F8" w:rsidRDefault="00B836E3" w:rsidP="00B836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12E5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(ispunjava ponuditelj)</w:t>
            </w:r>
          </w:p>
        </w:tc>
      </w:tr>
      <w:tr w:rsidR="00B836E3" w:rsidRPr="007957F8" w14:paraId="0C25EC6F" w14:textId="2A8FEC13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86B16B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Tip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50F724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monokromatski stolni uređaj, A4 format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E60557D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6D3350B1" w14:textId="00BC8C48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EC1553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Funkcionalnosti uređaja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FAD110" w14:textId="28529AAA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Ispis, kopiranje, skeniranje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C5E60F9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471A2443" w14:textId="2BBB20DA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B762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Boja otiska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DFDC7B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Monokromatski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4E81BD1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797AF637" w14:textId="17800BDA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EE066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ispisa prve stranice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8F5CF" w14:textId="391E57B3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&lt;=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6,5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6536564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51BE7A2" w14:textId="686573D5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48B0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Preporučeni mjesečni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64683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4.000 stranica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719AFA9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1C9935E2" w14:textId="4F74B4D8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91F5BD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ispisa A4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8D1CDE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38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B4AA320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5D6A3048" w14:textId="0960E89B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B4F2A6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Kvaliteta ispisa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CD9217" w14:textId="3C0298E2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00 x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5C83DF3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1AF773FB" w14:textId="4DFD8398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B0F46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Procesor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15D776" w14:textId="719AD35E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26312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odgovarajuće klase za deklariranu brzinu ispisa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1AE42C7" w14:textId="77777777" w:rsidR="00B836E3" w:rsidRPr="00B26312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0DA6BD46" w14:textId="654476A0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291AD0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Memorija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F651A4" w14:textId="6790D1C4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512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E87CA0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7C4E38CF" w14:textId="0A5DD8E4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B7DED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Mrežni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ED226B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D5669B6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49AA105A" w14:textId="07223E84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E66A83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automatski obostrani ispis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91139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Da,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dupleks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C507C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00637CBB" w14:textId="6CC8FFA3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422DE1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Kvaliteta skeniranja 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6DAC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&gt;=600 x 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6040AF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4C29E90A" w14:textId="1424D423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B4B827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A4 skeniranja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0955B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&gt;=26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ipm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obostrano (crno-bijelo/boja)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3EAFDAE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45363711" w14:textId="4912FA8A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DE07F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automatsko obostrano skeniranje u jednom prolazu SPDF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E5493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Da, kapacitet SPDF &gt;=50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8226369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50C5D0D" w14:textId="5A4CA6D5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EB6596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Kopiranje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A5003D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Obostrano automatsko kopiranje korištenjem automatskog uvlakača</w:t>
            </w:r>
          </w:p>
          <w:p w14:paraId="7506E858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Mogućnost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card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copy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" funkcionalnosti-fotokopiranje dokumenta poput osobne iskaznice da se nakon skeniranja obje strane dokumenta ispisuju na jednom listu A4 papira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9A9249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DEEF4F3" w14:textId="78EDFF02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5A708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Rezolucija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9C86DF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600 x 600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5CF27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7990F8A" w14:textId="51CF0ACF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37E33F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jednostranog kopiranja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15C0F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38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EDE94E6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700E3DC" w14:textId="0C02EC09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F5D70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kopiranja prve stranice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463235" w14:textId="2A8CC3C9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&lt;=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,5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25DCC0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04E4B670" w14:textId="32929688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32492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Zaslon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2C91DD" w14:textId="56BD3561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LCD, u boji, osjetljiv na dodir 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CA59EA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7F6EA7D8" w14:textId="38C40578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37909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Broj ladica/ulaznih spremnika papira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B21F7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312AB27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567711DD" w14:textId="0E3CD9DA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29F477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Ulazne zapremnina papira (80 g/m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vertAlign w:val="superscript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9461C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350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F7E3C23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703D42B7" w14:textId="38D5F08B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F52294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Spojivost (integrirano)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3C52B2" w14:textId="58572870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USB 2.0, Ethernet 10/100/1000 Mbps, Wi-Fi 802.11 b/g/n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279D89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75C3B0A0" w14:textId="177604E0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354E54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Pogonski programi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0AE36E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Microsoft Windows 7 i noviji, Linux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5A5C2D2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BE7572F" w14:textId="632FBAAB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5BD6C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Podržani naredbeni jezici pisača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4B2C18" w14:textId="31D8B82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PCL6,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native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PDF,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Postscript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Level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9191DCB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031A9F52" w14:textId="1398CF43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085DF8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Toneri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09E045" w14:textId="3B928783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Kapacitet (sukladno ISO normi 19752): </w:t>
            </w:r>
          </w:p>
          <w:p w14:paraId="4EED5D21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3.000 stranica (crni)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85400FF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62D15BBB" w14:textId="79B737A9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5EC89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Maksimalna dimenzija uređaja </w:t>
            </w:r>
          </w:p>
          <w:p w14:paraId="6241D40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(š x d x v) bez postolja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6FB722" w14:textId="238A6E63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500 x 500 x 5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8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 xml:space="preserve"> mm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4DF465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</w:pPr>
          </w:p>
        </w:tc>
      </w:tr>
      <w:tr w:rsidR="00B836E3" w:rsidRPr="007957F8" w14:paraId="2C80A650" w14:textId="049AE38F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9009C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Energetska učinkovitost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5914D3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Ulazak u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štednje energije nakon proteka definiranog vremena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51897E7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3B909E0B" w14:textId="5B88402C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7925B9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Potrošnja el. energije pri ispisu / u stanju pripravnosti / u stanju spavanja/TEC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222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Najviše 1,3 kW/10 W/0,9 W/ TEC 1,2 kWh tjedno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512CE39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2303A2D5" w14:textId="0D7E2C50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0BDE58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Priloženi kabeli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5DA15A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Energetski (s uzemljenjem za 230 V izmjenično, 50 Hz, EU strujni priključak) i  mrežni (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ethernet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RJ45, min. Cat5, fleksibilni) do 5 m.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C76B71B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6AD2A8A5" w14:textId="315B4992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8A9481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Udaljeni pristup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6FF9E6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62239D0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B836E3" w:rsidRPr="007957F8" w14:paraId="3B3382F2" w14:textId="3A1096E3" w:rsidTr="00E061BD">
        <w:tc>
          <w:tcPr>
            <w:tcW w:w="143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B5B5" w14:textId="77777777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Jamstvo proizvođača</w:t>
            </w:r>
          </w:p>
        </w:tc>
        <w:tc>
          <w:tcPr>
            <w:tcW w:w="186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ACA8" w14:textId="0E2790B0" w:rsidR="00B836E3" w:rsidRPr="007957F8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F489F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 cijelo vrijeme trajanja ugovora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9795064" w14:textId="77777777" w:rsidR="00B836E3" w:rsidRPr="00BF489F" w:rsidRDefault="00B836E3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4233568E" w14:textId="77777777" w:rsidR="00F04A88" w:rsidRDefault="00F04A88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tbl>
      <w:tblPr>
        <w:tblW w:w="1058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7608"/>
      </w:tblGrid>
      <w:tr w:rsidR="00F04A88" w:rsidRPr="007957F8" w14:paraId="690AB720" w14:textId="77777777" w:rsidTr="00547788">
        <w:trPr>
          <w:trHeight w:val="41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8C5ADB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Proizvođač</w:t>
            </w:r>
          </w:p>
        </w:tc>
        <w:tc>
          <w:tcPr>
            <w:tcW w:w="7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1865229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0C1C67A0" w14:textId="77777777" w:rsidTr="00547788">
        <w:trPr>
          <w:trHeight w:val="4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20245C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Model opreme</w:t>
            </w:r>
          </w:p>
        </w:tc>
        <w:tc>
          <w:tcPr>
            <w:tcW w:w="7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B1FC02D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3CDF6833" w14:textId="77777777" w:rsidTr="00547788">
        <w:trPr>
          <w:trHeight w:val="41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C0208B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Šifra proizvoda</w:t>
            </w:r>
          </w:p>
        </w:tc>
        <w:tc>
          <w:tcPr>
            <w:tcW w:w="7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AD4FE9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464787A8" w14:textId="77777777" w:rsidTr="00547788">
        <w:trPr>
          <w:trHeight w:val="6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AD3C19" w14:textId="77777777" w:rsidR="00F04A88" w:rsidRPr="007957F8" w:rsidRDefault="00F04A88" w:rsidP="004E61C7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Tehnologija ispisa (laserski ili tintni)</w:t>
            </w:r>
          </w:p>
        </w:tc>
        <w:tc>
          <w:tcPr>
            <w:tcW w:w="7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DE7878A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412C1FA8" w14:textId="77777777" w:rsidR="00F04A88" w:rsidRDefault="00F04A88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54C751E3" w14:textId="77777777" w:rsidR="00F04A88" w:rsidRDefault="00F04A88" w:rsidP="00F04A8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274EADE0" w14:textId="77777777" w:rsidR="00FA4AFD" w:rsidRPr="008F489A" w:rsidRDefault="00FA4AFD" w:rsidP="00FA4AFD">
      <w:pPr>
        <w:shd w:val="clear" w:color="auto" w:fill="C1E4F5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  <w:r w:rsidRPr="007957F8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>Pisač Tip 5</w:t>
      </w:r>
    </w:p>
    <w:p w14:paraId="17A67244" w14:textId="77777777" w:rsidR="00F04A88" w:rsidRPr="007957F8" w:rsidRDefault="00F04A88" w:rsidP="00F04A88">
      <w:p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tbl>
      <w:tblPr>
        <w:tblW w:w="5033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5241"/>
        <w:gridCol w:w="3600"/>
      </w:tblGrid>
      <w:tr w:rsidR="00ED632C" w:rsidRPr="007957F8" w14:paraId="4B6B1371" w14:textId="51F94A3C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7A6AA6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Specifikacija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5A5B3D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Minimalni funkcionalni i tehnički zahtjevi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</w:tcPr>
          <w:p w14:paraId="51C82AFE" w14:textId="77777777" w:rsidR="00ED632C" w:rsidRPr="00ED632C" w:rsidRDefault="00ED632C" w:rsidP="00ED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D632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Karakteristike i funkcionalnosti ponuđenog uređaja</w:t>
            </w:r>
          </w:p>
          <w:p w14:paraId="63A1CF37" w14:textId="07262C1E" w:rsidR="00ED632C" w:rsidRPr="007957F8" w:rsidRDefault="00ED632C" w:rsidP="00ED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D632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(ispunjava ponuditelj)</w:t>
            </w:r>
          </w:p>
        </w:tc>
      </w:tr>
      <w:tr w:rsidR="00ED632C" w:rsidRPr="007957F8" w14:paraId="440F6E0A" w14:textId="51974EA4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D5BF8C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Tip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225478" w14:textId="71BFF956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Ispisni uređaj crno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-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bijeli, laserski ispis, A4 format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4B0C55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1DCFDA88" w14:textId="7C906E2D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FD456F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Funkcionalnosti uređaja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5D77F5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Ispis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BDFBC0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5A38C873" w14:textId="613DCA09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FF55D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Boja otiska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E03E8" w14:textId="1AFAF3DB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Crno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-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bijelo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A7CA585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763ED184" w14:textId="3AE6A886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6ED691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Vrijeme ispisa prve stranice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2A5D01" w14:textId="39AE003A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&lt;=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sekundi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DDBE1EA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668D6FFE" w14:textId="3776A18E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F8B335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Preporučeni mjesečni ispis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FFD4A3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.000 stranica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208C5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181316D7" w14:textId="44B5CC70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0E4A00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Brzina ispisa A4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39BCF6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str/min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D70B9CF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29D6C8C3" w14:textId="3894FADD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5FF80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Kvaliteta ispisa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BB91D8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1200 x 1200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dpi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668C0C2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560F10E3" w14:textId="3BB7AF77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E0AAA5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Procesor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FF528F" w14:textId="1B4A6F35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26312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odgovarajuće klase za deklariranu brzinu ispisa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D32BAB" w14:textId="77777777" w:rsidR="00ED632C" w:rsidRPr="00B26312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4448A21D" w14:textId="103F04E2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7C59C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Memorija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34AFCA" w14:textId="6DBE81E6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512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CAB09B2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42B8E31E" w14:textId="289FE954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80022F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Mrežni ispis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E0A223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C6F211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0CEA5E9B" w14:textId="004132A6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EDDDE6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Jedinica za automatski obostrani ispis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669EE4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Da,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dupleks</w:t>
            </w:r>
            <w:proofErr w:type="spellEnd"/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40ADD2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1609784C" w14:textId="2C592EE1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3C289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Broj ladica/ulaznih spremnika papira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EEF3B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&gt;= 1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4682A94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2C2C8A14" w14:textId="5B365C7C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8BEE6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Ulazne zapremnina papira (80 g/m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vertAlign w:val="superscript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03560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50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0 listova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F86F077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474759A1" w14:textId="06C3E2E5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B9F1D0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Spojivost (integrirano)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7E9C84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1 Hi-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Speed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USB 2.0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Host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; 1 Gigabit Ethernet 10/100/1000Base-T network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E4209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1AC2D89B" w14:textId="01C4146F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4661FD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Pogonski programi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29DAFD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Microsoft Windows 7 i n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oviji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A50A14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39B6A1C6" w14:textId="62489236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FC6AB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Podržani jezik komunikacije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977028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PCL6,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Postscript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Level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3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51E1BE7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49A35231" w14:textId="3F21312E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EA58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Maksimalna dimenzija uređaja (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šxdxv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FB67" w14:textId="6505E9FC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 xml:space="preserve">450 x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420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 xml:space="preserve"> x 320 mm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687764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</w:pPr>
          </w:p>
        </w:tc>
      </w:tr>
      <w:tr w:rsidR="00ED632C" w:rsidRPr="007957F8" w14:paraId="3640AB22" w14:textId="7DB934AE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50F59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Toneri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7A923E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Kapaciteta (sukladno ISO/IEC 19752): </w:t>
            </w:r>
          </w:p>
          <w:p w14:paraId="2748FDE3" w14:textId="39DCD794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&gt;=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12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.000 stranica (crno-bijelo)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526F311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165A43E3" w14:textId="0247B6C2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F1FDA2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Energetska učinkovitost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C183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Ulazak u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mod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štednje energije nakon proteka definiranog vremena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43AF351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0721A4CA" w14:textId="34951ECE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EB14A3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Potrošnja el. energije pri ispisu / u stanju pripravnosti / u stanju spavanja/TEC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37B66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Najviše 1,4 kW/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11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W/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1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2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W/ TEC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0,6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kWh tjedno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7CB8E0A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601BA301" w14:textId="3715013B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BB9DB8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Kablovi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9E687F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Energetski (s uzemljenjem za 230 V izmjenično, 50 Hz, EU strujni priključak) i  mrežni (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ethernet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, RJ45, min. Cat5, fleksibilni) do 5 m.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BDD07F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71D7BA9F" w14:textId="2987EFF7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495986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Udaljeni pristup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C1C54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F0DB104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ED632C" w:rsidRPr="007957F8" w14:paraId="58FFB31C" w14:textId="2B4CE1F0" w:rsidTr="00480E3A">
        <w:tc>
          <w:tcPr>
            <w:tcW w:w="84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6C7B" w14:textId="77777777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Jamstvo proizvođača</w:t>
            </w:r>
          </w:p>
        </w:tc>
        <w:tc>
          <w:tcPr>
            <w:tcW w:w="246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9B4D" w14:textId="7D9C826B" w:rsidR="00ED632C" w:rsidRPr="007957F8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BF489F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Za cijelo vrijeme trajanja ugovora</w:t>
            </w:r>
          </w:p>
        </w:tc>
        <w:tc>
          <w:tcPr>
            <w:tcW w:w="169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F8474DA" w14:textId="77777777" w:rsidR="00ED632C" w:rsidRPr="00BF489F" w:rsidRDefault="00ED632C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648726B7" w14:textId="77777777" w:rsidR="00F04A88" w:rsidRPr="007957F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FE529C0" w14:textId="77777777" w:rsidR="00F04A88" w:rsidRPr="007957F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2"/>
          <w:szCs w:val="22"/>
        </w:rPr>
      </w:pPr>
    </w:p>
    <w:tbl>
      <w:tblPr>
        <w:tblW w:w="1041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7849"/>
      </w:tblGrid>
      <w:tr w:rsidR="00F04A88" w:rsidRPr="007957F8" w14:paraId="045E4B32" w14:textId="77777777" w:rsidTr="004A406A">
        <w:trPr>
          <w:trHeight w:val="457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57F7A7A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Proizvođač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8A57FD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617D506D" w14:textId="77777777" w:rsidTr="004A406A">
        <w:trPr>
          <w:trHeight w:val="44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777F2D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Model opreme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356BC28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  <w:tr w:rsidR="00F04A88" w:rsidRPr="007957F8" w14:paraId="71E4CA92" w14:textId="77777777" w:rsidTr="004A406A">
        <w:trPr>
          <w:trHeight w:val="457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835638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>Šifra proizvoda</w:t>
            </w:r>
          </w:p>
        </w:tc>
        <w:tc>
          <w:tcPr>
            <w:tcW w:w="7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8F560C" w14:textId="77777777" w:rsidR="00F04A88" w:rsidRPr="007957F8" w:rsidRDefault="00F04A88" w:rsidP="004E61C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37C36918" w14:textId="77777777" w:rsidR="004A406A" w:rsidRPr="007957F8" w:rsidRDefault="004A406A" w:rsidP="00F04A88">
      <w:pPr>
        <w:spacing w:after="160" w:line="259" w:lineRule="auto"/>
        <w:rPr>
          <w:rFonts w:ascii="Arial" w:eastAsia="Times New Roman" w:hAnsi="Arial" w:cs="Arial"/>
          <w:bCs/>
          <w:color w:val="000000"/>
          <w:sz w:val="22"/>
          <w:szCs w:val="22"/>
          <w:lang w:eastAsia="hr-HR"/>
        </w:rPr>
      </w:pPr>
    </w:p>
    <w:p w14:paraId="74036352" w14:textId="77777777" w:rsidR="00F04A88" w:rsidRPr="007957F8" w:rsidRDefault="00F04A88" w:rsidP="00F04A88">
      <w:pPr>
        <w:spacing w:before="240"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</w:p>
    <w:p w14:paraId="3351D7C9" w14:textId="77777777" w:rsidR="004A406A" w:rsidRPr="008F489A" w:rsidRDefault="004A406A" w:rsidP="004A406A">
      <w:pPr>
        <w:shd w:val="clear" w:color="auto" w:fill="C1E4F5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</w:pPr>
      <w:r w:rsidRPr="008F489A">
        <w:rPr>
          <w:rFonts w:ascii="Arial" w:eastAsia="Times New Roman" w:hAnsi="Arial" w:cs="Arial"/>
          <w:b/>
          <w:bCs/>
          <w:color w:val="000000"/>
          <w:sz w:val="22"/>
          <w:szCs w:val="22"/>
          <w:lang w:eastAsia="hr-HR"/>
        </w:rPr>
        <w:t>Opći zahtjevi za tražene uređaje:</w:t>
      </w:r>
    </w:p>
    <w:p w14:paraId="292BB442" w14:textId="77777777" w:rsidR="00F04A88" w:rsidRPr="007957F8" w:rsidRDefault="00F04A88" w:rsidP="00F04A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W w:w="10055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5"/>
      </w:tblGrid>
      <w:tr w:rsidR="00F04A88" w:rsidRPr="007957F8" w14:paraId="34DF4A0A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AF1C59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Specifikacija</w:t>
            </w:r>
          </w:p>
        </w:tc>
      </w:tr>
      <w:tr w:rsidR="00F04A88" w:rsidRPr="007957F8" w14:paraId="22844DE2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2834F3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Svi uređaji moraju biti pokriveni važećim tvorničkim jamstvom za vrijeme trajanja Ugovora</w:t>
            </w:r>
          </w:p>
        </w:tc>
      </w:tr>
      <w:tr w:rsidR="00F04A88" w:rsidRPr="007957F8" w14:paraId="203B8B32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AC9777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uređaji objedinjavaju funkcije ispisa, skeniranja i fotokopiranja </w:t>
            </w:r>
          </w:p>
        </w:tc>
      </w:tr>
      <w:tr w:rsidR="00F04A88" w:rsidRPr="007957F8" w14:paraId="6D11735D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57C446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uređaji podržavaju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autentikaciju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127C7B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korisnika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na uređaju putem PIN-a te mogućnost ugradnje integriranog čitača beskontaktnih MIFARE kartica za prijavu beskontaktnom karticom neovisno o proizvođaču</w:t>
            </w:r>
          </w:p>
        </w:tc>
      </w:tr>
      <w:tr w:rsidR="00F04A88" w:rsidRPr="007957F8" w14:paraId="4429E401" w14:textId="77777777" w:rsidTr="004E61C7">
        <w:trPr>
          <w:trHeight w:val="872"/>
        </w:trPr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83B0FE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uređaji podržavaju integraciju u centralni sustav za upravljanje ispisom s autentifikacijom beskontaktnom karticom,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Follow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Me" funkcionalnošću i svim funkcionalnostima sustava za upravljanje ispisom.</w:t>
            </w:r>
          </w:p>
        </w:tc>
      </w:tr>
      <w:tr w:rsidR="00F04A88" w:rsidRPr="007957F8" w14:paraId="69A9D035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1CCB24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uređaji podržavaju "e-mail to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self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" funkcionalnost, tj.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scan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to mail na e-mail adresu </w:t>
            </w:r>
            <w:r w:rsidR="00127C7B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korisnika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koji je prijavljen na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uređaj, bez mogućnosti promjene "to", "cc" i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bcc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" polja</w:t>
            </w:r>
          </w:p>
        </w:tc>
      </w:tr>
      <w:tr w:rsidR="00F04A88" w:rsidRPr="007957F8" w14:paraId="12501816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580EF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uređaji podržavaju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scan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to network folder" funkcionalnost s unaprijed definiranim predlošcima</w:t>
            </w:r>
          </w:p>
        </w:tc>
      </w:tr>
      <w:tr w:rsidR="00F04A88" w:rsidRPr="007957F8" w14:paraId="38E4F977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8AD81" w14:textId="7EF39409" w:rsidR="00F04A88" w:rsidRPr="007957F8" w:rsidRDefault="00C541A5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2"/>
                <w:szCs w:val="22"/>
                <w:lang w:eastAsia="hr-HR"/>
              </w:rPr>
              <w:t>Višefunkcijski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  <w:szCs w:val="22"/>
                <w:lang w:eastAsia="hr-HR"/>
              </w:rPr>
              <w:t xml:space="preserve"> u</w:t>
            </w:r>
            <w:r w:rsidR="00F04A88" w:rsidRPr="007957F8">
              <w:rPr>
                <w:rFonts w:ascii="Arial" w:eastAsia="Times New Roman" w:hAnsi="Arial" w:cs="Arial"/>
                <w:bCs/>
                <w:sz w:val="22"/>
                <w:szCs w:val="22"/>
                <w:lang w:eastAsia="hr-HR"/>
              </w:rPr>
              <w:t>ređaji podržavaju skeniranje u</w:t>
            </w:r>
            <w:r w:rsidR="00F04A88"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hr-HR"/>
              </w:rPr>
              <w:t xml:space="preserve"> formate PDF, TIFF, JPEG, šifrirani PDF</w:t>
            </w:r>
          </w:p>
        </w:tc>
      </w:tr>
      <w:tr w:rsidR="00F04A88" w:rsidRPr="007957F8" w14:paraId="0360E5FB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432EA2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Višefunkcijski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uređaji podržavaju "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card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copy</w:t>
            </w:r>
            <w:proofErr w:type="spellEnd"/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" ili jednakovrijednu funkcionalnost </w:t>
            </w:r>
          </w:p>
        </w:tc>
      </w:tr>
      <w:tr w:rsidR="00F04A88" w:rsidRPr="007957F8" w14:paraId="5938CEE9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803DC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Korisničko sučelje za administraciju na samom uređaju i putem internet preglednika za sve ispisne uređaje</w:t>
            </w:r>
          </w:p>
        </w:tc>
      </w:tr>
      <w:tr w:rsidR="00F04A88" w:rsidRPr="007957F8" w14:paraId="42F390B3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9F20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 xml:space="preserve">Identifikacija i nadzor ispisa po </w:t>
            </w:r>
            <w:r w:rsidR="00127C7B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korisniku</w:t>
            </w: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/organizacijskoj jedinici</w:t>
            </w:r>
          </w:p>
        </w:tc>
      </w:tr>
      <w:tr w:rsidR="00F04A88" w:rsidRPr="007957F8" w14:paraId="308E8C98" w14:textId="77777777" w:rsidTr="004E61C7">
        <w:tc>
          <w:tcPr>
            <w:tcW w:w="100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0975" w14:textId="77777777" w:rsidR="00F04A88" w:rsidRPr="007957F8" w:rsidRDefault="00F04A88" w:rsidP="004E6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</w:pPr>
            <w:r w:rsidRPr="007957F8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Uređaji automatski dojavljuju upozorenja i greške u radu s kodom greške na e-mail adresu administratora</w:t>
            </w:r>
          </w:p>
        </w:tc>
      </w:tr>
    </w:tbl>
    <w:p w14:paraId="67B47ACF" w14:textId="77777777" w:rsidR="00F04A88" w:rsidRDefault="00F04A88" w:rsidP="00F04A88">
      <w:pPr>
        <w:spacing w:after="160" w:line="259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p w14:paraId="6B5EDF91" w14:textId="77777777" w:rsidR="00B10477" w:rsidRPr="007957F8" w:rsidRDefault="00B10477" w:rsidP="00F04A88">
      <w:pPr>
        <w:spacing w:after="160" w:line="259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hr-HR"/>
        </w:rPr>
      </w:pPr>
    </w:p>
    <w:p w14:paraId="384474F2" w14:textId="77777777" w:rsidR="0083200B" w:rsidRPr="008F489A" w:rsidRDefault="0083200B" w:rsidP="0083200B">
      <w:pPr>
        <w:tabs>
          <w:tab w:val="left" w:pos="0"/>
          <w:tab w:val="left" w:pos="9639"/>
        </w:tabs>
        <w:jc w:val="both"/>
        <w:rPr>
          <w:rFonts w:ascii="Arial" w:hAnsi="Arial" w:cs="Arial"/>
          <w:sz w:val="22"/>
          <w:szCs w:val="22"/>
        </w:rPr>
      </w:pPr>
      <w:r w:rsidRPr="008F489A">
        <w:rPr>
          <w:rFonts w:ascii="Arial" w:hAnsi="Arial" w:cs="Arial"/>
          <w:sz w:val="22"/>
          <w:szCs w:val="22"/>
        </w:rPr>
        <w:t>U ___________________ , __________________ godine.</w:t>
      </w:r>
    </w:p>
    <w:p w14:paraId="3547329E" w14:textId="77777777" w:rsidR="0083200B" w:rsidRDefault="0083200B" w:rsidP="0083200B">
      <w:pPr>
        <w:ind w:left="4248" w:firstLine="708"/>
        <w:jc w:val="both"/>
        <w:rPr>
          <w:rFonts w:ascii="Arial" w:hAnsi="Arial" w:cs="Arial"/>
          <w:bCs/>
          <w:sz w:val="20"/>
        </w:rPr>
      </w:pPr>
      <w:r w:rsidRPr="008F489A">
        <w:rPr>
          <w:rFonts w:ascii="Arial" w:hAnsi="Arial" w:cs="Arial"/>
          <w:bCs/>
          <w:sz w:val="20"/>
        </w:rPr>
        <w:t xml:space="preserve">                           </w:t>
      </w:r>
    </w:p>
    <w:p w14:paraId="076DB4EA" w14:textId="77777777" w:rsidR="0083200B" w:rsidRPr="008F489A" w:rsidRDefault="0083200B" w:rsidP="0083200B">
      <w:pPr>
        <w:ind w:left="4248" w:firstLine="708"/>
        <w:jc w:val="both"/>
        <w:rPr>
          <w:rFonts w:ascii="Arial" w:hAnsi="Arial" w:cs="Arial"/>
          <w:bCs/>
          <w:sz w:val="22"/>
          <w:szCs w:val="28"/>
        </w:rPr>
      </w:pPr>
      <w:r w:rsidRPr="008F489A">
        <w:rPr>
          <w:rFonts w:ascii="Arial" w:hAnsi="Arial" w:cs="Arial"/>
          <w:bCs/>
          <w:sz w:val="22"/>
          <w:szCs w:val="28"/>
        </w:rPr>
        <w:t xml:space="preserve">                           Ponuditelj:</w:t>
      </w:r>
    </w:p>
    <w:p w14:paraId="16C21C7F" w14:textId="77777777" w:rsidR="0083200B" w:rsidRPr="008F489A" w:rsidRDefault="0083200B" w:rsidP="0083200B">
      <w:pPr>
        <w:pStyle w:val="Tijeloteksta"/>
        <w:tabs>
          <w:tab w:val="left" w:pos="5500"/>
        </w:tabs>
        <w:spacing w:before="360"/>
        <w:jc w:val="both"/>
        <w:rPr>
          <w:rFonts w:ascii="Arial" w:hAnsi="Arial" w:cs="Arial"/>
          <w:bCs/>
          <w:sz w:val="22"/>
          <w:szCs w:val="22"/>
        </w:rPr>
      </w:pPr>
      <w:r w:rsidRPr="008F489A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_______________________________________</w:t>
      </w:r>
      <w:r>
        <w:rPr>
          <w:rFonts w:ascii="Arial" w:hAnsi="Arial" w:cs="Arial"/>
          <w:bCs/>
          <w:sz w:val="22"/>
          <w:szCs w:val="22"/>
        </w:rPr>
        <w:t>__</w:t>
      </w:r>
    </w:p>
    <w:p w14:paraId="2FCC036A" w14:textId="56640BC5" w:rsidR="0083200B" w:rsidRPr="008F489A" w:rsidRDefault="0083200B" w:rsidP="0083200B">
      <w:pPr>
        <w:pStyle w:val="Tijeloteksta"/>
        <w:tabs>
          <w:tab w:val="left" w:pos="4600"/>
          <w:tab w:val="left" w:pos="5500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noProof/>
        </w:rPr>
        <w:pict w14:anchorId="1F9D9A2A">
          <v:oval id="Oval 7" o:spid="_x0000_s1026" style="position:absolute;left:0;text-align:left;margin-left:203.5pt;margin-top:11.05pt;width:45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kS7IgIAADoEAAAOAAAAZHJzL2Uyb0RvYy54bWysU9tu2zAMfR+wfxD0vjoOkrYz6hRFug4D&#10;ugvQ9QMYWbaFyqJGKXG6rx+luGmw7WmYDQikSB2Sh+TV9X6wYqcpGHS1LM9mUminsDGuq+Xj97t3&#10;l1KECK4Bi07X8lkHeb16++Zq9JWeY4+20SQYxIVq9LXsY/RVUQTV6wHCGXrt2NgiDRBZpa5oCEZG&#10;H2wxn83OixGp8YRKh8C3twejXGX8ttUqfm3boKOwteTcYj4pn5t0FqsrqDoC3xs1pQH/kMUAxnHQ&#10;I9QtRBBbMn9ADUYRBmzjmcKhwLY1SucauJpy9ls1Dz14nWthcoI/0hT+H6z6snvw3yilHvw9qqcg&#10;HK57cJ2+IcKx19BwuDIRVYw+VMcHSQn8VGzGz9hwa2EbMXOwb2lIgFyd2Geqn49U630Uii+XF+Vy&#10;xg1RbFqWl+V5bkUB1ctjTyF+1DiIJNRSW2t8SGRABbv7EFM+UL14pWuHd8ba3FDrxFjL+XKRQwDP&#10;Fbkmv/UQY3KbYJunR39roMu2tltbykxQt2FR7ICnZj1Lf64fqqPL5q++d/mbfCeXlOUUNGETbl2T&#10;k0zUfpjkCMYeZHa3buI60ZsmOVQbbJ6ZasLDAPPCsdAj/ZRi5OGtZfixBdJS2E+O2/W+XCzStGdl&#10;sbyYs0Knls2pBZxiqFpGKQ7iOh42ZOvJdD1HKjM/Dm+4xa3J3L9mNSXLA5pbMi1T2oBTPXu9rvzq&#10;FwAAAP//AwBQSwMEFAAGAAgAAAAhACcli4vgAAAACgEAAA8AAABkcnMvZG93bnJldi54bWxMj8FO&#10;wzAMhu9IvENkJC6IJeumbZSmE0IaCPXExoVb1nhttcapmnQtb493gqPtT7+/P9tOrhUX7EPjScN8&#10;pkAgld42VGn4OuweNyBCNGRN6wk1/GCAbX57k5nU+pE+8bKPleAQCqnRUMfYpVKGskZnwsx3SHw7&#10;+d6ZyGNfSdubkcNdKxOlVtKZhvhDbTp8rbE87wenoViF8bCJxXnhd8XD8Pb9/nFKSOv7u+nlGUTE&#10;Kf7BcNVndcjZ6egHskG0GpZqzV2ihiSZg2Bg+XRdHJlUizXIPJP/K+S/AAAA//8DAFBLAQItABQA&#10;BgAIAAAAIQC2gziS/gAAAOEBAAATAAAAAAAAAAAAAAAAAAAAAABbQ29udGVudF9UeXBlc10ueG1s&#10;UEsBAi0AFAAGAAgAAAAhADj9If/WAAAAlAEAAAsAAAAAAAAAAAAAAAAALwEAAF9yZWxzLy5yZWxz&#10;UEsBAi0AFAAGAAgAAAAhAN/qRLsiAgAAOgQAAA4AAAAAAAAAAAAAAAAALgIAAGRycy9lMm9Eb2Mu&#10;eG1sUEsBAi0AFAAGAAgAAAAhACcli4vgAAAACgEAAA8AAAAAAAAAAAAAAAAAfAQAAGRycy9kb3du&#10;cmV2LnhtbFBLBQYAAAAABAAEAPMAAACJBQAAAAA=&#10;" filled="f" strokecolor="silver" strokeweight="2pt">
            <v:stroke r:id="rId7" o:title="" filltype="pattern" endcap="round"/>
          </v:oval>
        </w:pict>
      </w:r>
      <w:r w:rsidRPr="008F489A">
        <w:rPr>
          <w:rFonts w:ascii="Arial" w:hAnsi="Arial" w:cs="Arial"/>
          <w:bCs/>
          <w:i/>
          <w:color w:val="999999"/>
          <w:sz w:val="22"/>
          <w:szCs w:val="22"/>
        </w:rPr>
        <w:t xml:space="preserve">                                                                                  Ime i prezime, funkcija ovlaštene osobe Ponuditelja</w:t>
      </w:r>
    </w:p>
    <w:p w14:paraId="40ABB3BA" w14:textId="77777777" w:rsidR="0083200B" w:rsidRPr="008F489A" w:rsidRDefault="0083200B" w:rsidP="0083200B">
      <w:pPr>
        <w:pStyle w:val="Tijeloteksta"/>
        <w:tabs>
          <w:tab w:val="left" w:pos="4600"/>
          <w:tab w:val="left" w:pos="5500"/>
        </w:tabs>
        <w:jc w:val="both"/>
        <w:rPr>
          <w:rFonts w:ascii="Arial" w:hAnsi="Arial" w:cs="Arial"/>
          <w:bCs/>
          <w:sz w:val="22"/>
          <w:szCs w:val="22"/>
        </w:rPr>
      </w:pPr>
    </w:p>
    <w:p w14:paraId="161AC595" w14:textId="77777777" w:rsidR="0083200B" w:rsidRPr="008F489A" w:rsidRDefault="0083200B" w:rsidP="0083200B">
      <w:pPr>
        <w:pStyle w:val="Tijeloteksta"/>
        <w:tabs>
          <w:tab w:val="left" w:pos="4600"/>
          <w:tab w:val="left" w:pos="5500"/>
        </w:tabs>
        <w:jc w:val="both"/>
        <w:rPr>
          <w:rFonts w:ascii="Arial" w:hAnsi="Arial" w:cs="Arial"/>
          <w:bCs/>
          <w:sz w:val="22"/>
          <w:szCs w:val="22"/>
        </w:rPr>
      </w:pPr>
      <w:r w:rsidRPr="008F489A">
        <w:rPr>
          <w:rFonts w:ascii="Arial" w:hAnsi="Arial" w:cs="Arial"/>
          <w:bCs/>
          <w:color w:val="999999"/>
          <w:sz w:val="22"/>
          <w:szCs w:val="22"/>
        </w:rPr>
        <w:t xml:space="preserve">                                                                       M.P.</w:t>
      </w:r>
    </w:p>
    <w:p w14:paraId="1C1AA4E5" w14:textId="77777777" w:rsidR="0083200B" w:rsidRPr="008F489A" w:rsidRDefault="0083200B" w:rsidP="0083200B">
      <w:pPr>
        <w:pStyle w:val="Tijeloteksta"/>
        <w:tabs>
          <w:tab w:val="left" w:pos="4600"/>
          <w:tab w:val="left" w:pos="5500"/>
        </w:tabs>
        <w:jc w:val="both"/>
        <w:rPr>
          <w:rFonts w:ascii="Arial" w:hAnsi="Arial" w:cs="Arial"/>
          <w:bCs/>
          <w:i/>
          <w:color w:val="999999"/>
          <w:sz w:val="22"/>
          <w:szCs w:val="22"/>
        </w:rPr>
      </w:pPr>
      <w:r w:rsidRPr="008F489A">
        <w:rPr>
          <w:rFonts w:ascii="Arial" w:hAnsi="Arial" w:cs="Arial"/>
          <w:bCs/>
          <w:color w:val="999999"/>
          <w:sz w:val="22"/>
          <w:szCs w:val="22"/>
        </w:rPr>
        <w:tab/>
      </w:r>
      <w:r>
        <w:rPr>
          <w:rFonts w:ascii="Arial" w:hAnsi="Arial" w:cs="Arial"/>
          <w:bCs/>
          <w:color w:val="999999"/>
          <w:sz w:val="22"/>
          <w:szCs w:val="22"/>
        </w:rPr>
        <w:t xml:space="preserve">    </w:t>
      </w:r>
      <w:r w:rsidRPr="008F489A">
        <w:rPr>
          <w:rFonts w:ascii="Arial" w:hAnsi="Arial" w:cs="Arial"/>
          <w:bCs/>
          <w:sz w:val="22"/>
          <w:szCs w:val="22"/>
        </w:rPr>
        <w:t>_______________________________________</w:t>
      </w:r>
      <w:r w:rsidRPr="008F489A">
        <w:rPr>
          <w:rFonts w:ascii="Arial" w:hAnsi="Arial" w:cs="Arial"/>
          <w:bCs/>
          <w:i/>
          <w:color w:val="999999"/>
          <w:sz w:val="22"/>
          <w:szCs w:val="22"/>
        </w:rPr>
        <w:tab/>
      </w:r>
    </w:p>
    <w:p w14:paraId="11D83E01" w14:textId="29D2392A" w:rsidR="00F04A88" w:rsidRPr="00B01F73" w:rsidRDefault="0083200B" w:rsidP="00B01F73">
      <w:pPr>
        <w:pStyle w:val="Tijeloteksta"/>
        <w:tabs>
          <w:tab w:val="left" w:pos="4600"/>
          <w:tab w:val="left" w:pos="5500"/>
        </w:tabs>
        <w:jc w:val="both"/>
        <w:rPr>
          <w:rFonts w:ascii="Arial" w:hAnsi="Arial" w:cs="Arial"/>
          <w:bCs/>
          <w:i/>
          <w:color w:val="999999"/>
          <w:sz w:val="22"/>
          <w:szCs w:val="22"/>
        </w:rPr>
      </w:pPr>
      <w:r w:rsidRPr="008F489A">
        <w:rPr>
          <w:rFonts w:ascii="Arial" w:hAnsi="Arial" w:cs="Arial"/>
          <w:bCs/>
          <w:i/>
          <w:color w:val="999999"/>
          <w:sz w:val="22"/>
          <w:szCs w:val="22"/>
        </w:rPr>
        <w:tab/>
      </w:r>
      <w:r w:rsidRPr="008F489A">
        <w:rPr>
          <w:rFonts w:ascii="Arial" w:hAnsi="Arial" w:cs="Arial"/>
          <w:bCs/>
          <w:i/>
          <w:color w:val="999999"/>
          <w:sz w:val="22"/>
          <w:szCs w:val="22"/>
        </w:rPr>
        <w:tab/>
        <w:t>Potpis ovlaštene osobe Ponuditelja</w:t>
      </w:r>
    </w:p>
    <w:sectPr w:rsidR="00F04A88" w:rsidRPr="00B01F73" w:rsidSect="004E61C7">
      <w:footerReference w:type="default" r:id="rId8"/>
      <w:pgSz w:w="11906" w:h="16838" w:code="9"/>
      <w:pgMar w:top="720" w:right="720" w:bottom="720" w:left="720" w:header="708" w:footer="708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1959" w14:textId="77777777" w:rsidR="00F80A0B" w:rsidRDefault="00F80A0B">
      <w:pPr>
        <w:spacing w:after="0" w:line="240" w:lineRule="auto"/>
      </w:pPr>
      <w:r>
        <w:separator/>
      </w:r>
    </w:p>
  </w:endnote>
  <w:endnote w:type="continuationSeparator" w:id="0">
    <w:p w14:paraId="662D12DB" w14:textId="77777777" w:rsidR="00F80A0B" w:rsidRDefault="00F8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9EDD" w14:textId="77777777" w:rsidR="002F5D9A" w:rsidRDefault="004E61C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CDC6A69" w14:textId="77777777" w:rsidR="002F5D9A" w:rsidRDefault="002F5D9A">
    <w:pPr>
      <w:pStyle w:val="Podnoje"/>
    </w:pPr>
  </w:p>
  <w:p w14:paraId="5EEB398D" w14:textId="77777777" w:rsidR="002F5D9A" w:rsidRDefault="002F5D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09FF" w14:textId="77777777" w:rsidR="00F80A0B" w:rsidRDefault="00F80A0B">
      <w:pPr>
        <w:spacing w:after="0" w:line="240" w:lineRule="auto"/>
      </w:pPr>
      <w:r>
        <w:separator/>
      </w:r>
    </w:p>
  </w:footnote>
  <w:footnote w:type="continuationSeparator" w:id="0">
    <w:p w14:paraId="1224BACB" w14:textId="77777777" w:rsidR="00F80A0B" w:rsidRDefault="00F80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B0939"/>
    <w:multiLevelType w:val="hybridMultilevel"/>
    <w:tmpl w:val="93C8C8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ABCB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392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A88"/>
    <w:rsid w:val="00013338"/>
    <w:rsid w:val="000B38D0"/>
    <w:rsid w:val="00127C7B"/>
    <w:rsid w:val="0013040F"/>
    <w:rsid w:val="0014208F"/>
    <w:rsid w:val="002145AB"/>
    <w:rsid w:val="002510D5"/>
    <w:rsid w:val="002901A6"/>
    <w:rsid w:val="00294C4E"/>
    <w:rsid w:val="002E6A56"/>
    <w:rsid w:val="002F5D9A"/>
    <w:rsid w:val="00305D82"/>
    <w:rsid w:val="00312E57"/>
    <w:rsid w:val="00377E23"/>
    <w:rsid w:val="003A4616"/>
    <w:rsid w:val="003C5035"/>
    <w:rsid w:val="00423076"/>
    <w:rsid w:val="00445A23"/>
    <w:rsid w:val="00480E3A"/>
    <w:rsid w:val="004A406A"/>
    <w:rsid w:val="004E61C7"/>
    <w:rsid w:val="00536D30"/>
    <w:rsid w:val="00547788"/>
    <w:rsid w:val="0060699D"/>
    <w:rsid w:val="0060715F"/>
    <w:rsid w:val="00641A69"/>
    <w:rsid w:val="00646A52"/>
    <w:rsid w:val="006834D3"/>
    <w:rsid w:val="006967C6"/>
    <w:rsid w:val="0074438E"/>
    <w:rsid w:val="00782568"/>
    <w:rsid w:val="007D66DB"/>
    <w:rsid w:val="0083200B"/>
    <w:rsid w:val="0088080D"/>
    <w:rsid w:val="008E2E28"/>
    <w:rsid w:val="0095350D"/>
    <w:rsid w:val="009B69FF"/>
    <w:rsid w:val="00AA14BA"/>
    <w:rsid w:val="00B01F73"/>
    <w:rsid w:val="00B10477"/>
    <w:rsid w:val="00B26312"/>
    <w:rsid w:val="00B428EA"/>
    <w:rsid w:val="00B836E3"/>
    <w:rsid w:val="00BD20D2"/>
    <w:rsid w:val="00BE6B00"/>
    <w:rsid w:val="00BF489F"/>
    <w:rsid w:val="00C308D7"/>
    <w:rsid w:val="00C45321"/>
    <w:rsid w:val="00C541A5"/>
    <w:rsid w:val="00C67579"/>
    <w:rsid w:val="00D30B76"/>
    <w:rsid w:val="00D36C10"/>
    <w:rsid w:val="00D4723E"/>
    <w:rsid w:val="00DF6D35"/>
    <w:rsid w:val="00E061BD"/>
    <w:rsid w:val="00E06C30"/>
    <w:rsid w:val="00EC3B52"/>
    <w:rsid w:val="00ED632C"/>
    <w:rsid w:val="00EF2E62"/>
    <w:rsid w:val="00F04A88"/>
    <w:rsid w:val="00F557F1"/>
    <w:rsid w:val="00F80A0B"/>
    <w:rsid w:val="00FA4AFD"/>
    <w:rsid w:val="00FC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2E8868"/>
  <w15:chartTrackingRefBased/>
  <w15:docId w15:val="{C8384FEE-7DC0-40ED-BFB9-AA0BC622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A88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Paragraph,List Paragraph Red,lp1,TG lista,Heading 12,naslov 1,heading 1,Naslov 12,Graf,Paragraphe de liste PBLH,Graph &amp; Table tite,Normal bullet 2,Bullet list,Figure_name,Equipment,Numbered Indented Text,List Paragraph11"/>
    <w:basedOn w:val="Normal"/>
    <w:link w:val="OdlomakpopisaChar"/>
    <w:uiPriority w:val="34"/>
    <w:qFormat/>
    <w:rsid w:val="00F04A88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04A88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2"/>
      <w:szCs w:val="20"/>
      <w:lang w:eastAsia="hr-HR"/>
    </w:rPr>
  </w:style>
  <w:style w:type="character" w:customStyle="1" w:styleId="PodnojeChar">
    <w:name w:val="Podnožje Char"/>
    <w:link w:val="Podnoje"/>
    <w:uiPriority w:val="99"/>
    <w:rsid w:val="00F04A88"/>
    <w:rPr>
      <w:rFonts w:ascii="Arial" w:eastAsia="Times New Roman" w:hAnsi="Arial" w:cs="Times New Roman"/>
      <w:kern w:val="0"/>
      <w:szCs w:val="20"/>
      <w:lang w:eastAsia="hr-HR"/>
    </w:rPr>
  </w:style>
  <w:style w:type="character" w:customStyle="1" w:styleId="OdlomakpopisaChar">
    <w:name w:val="Odlomak popisa Char"/>
    <w:aliases w:val="Paragraph Char,List Paragraph Red Char,lp1 Char,TG lista Char,Heading 12 Char,naslov 1 Char,heading 1 Char,Naslov 12 Char,Graf Char,Paragraphe de liste PBLH Char,Graph &amp; Table tite Char,Normal bullet 2 Char,Bullet list Char"/>
    <w:link w:val="Odlomakpopisa"/>
    <w:uiPriority w:val="34"/>
    <w:rsid w:val="00F04A88"/>
    <w:rPr>
      <w:rFonts w:ascii="Times New Roman" w:eastAsia="Calibri" w:hAnsi="Times New Roman" w:cs="Times New Roman"/>
      <w:kern w:val="0"/>
      <w:sz w:val="24"/>
      <w:szCs w:val="24"/>
    </w:rPr>
  </w:style>
  <w:style w:type="paragraph" w:styleId="Tijeloteksta">
    <w:name w:val="Body Text"/>
    <w:basedOn w:val="Normal"/>
    <w:link w:val="TijelotekstaChar"/>
    <w:rsid w:val="0083200B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="Times New Roman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83200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1958</Words>
  <Characters>11166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Poslovni sustavi d.o.o.</Company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Vidić</dc:creator>
  <cp:keywords/>
  <dc:description/>
  <cp:lastModifiedBy>Kristina Samaržija</cp:lastModifiedBy>
  <cp:revision>45</cp:revision>
  <dcterms:created xsi:type="dcterms:W3CDTF">2026-08-21T07:59:00Z</dcterms:created>
  <dcterms:modified xsi:type="dcterms:W3CDTF">2026-08-24T08:30:00Z</dcterms:modified>
</cp:coreProperties>
</file>